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TO KNOWLEDGE VAULT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 Market Minds Academy, our mission is to provide you with unparalleled insights and knowledge. The Knowledge Vault is your treasure trove, filled with in-depth explanations of the core concepts discussed in every lesson.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Remember, mastering the material is crucial. At the end of each lesson, a quiz will test your grasp of the subject. A score of 80% or above is your ticket to the next lesson. We believe in your potential!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Once all the quizzes are behind you, a final comprehensive quiz with 50 multiple choice questions awaits. Overcome this challenge, and a certificate of mastery will be yours, a testament to your dedication and expertise.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Are you ready to deepen your understanding with Market Minds Academy? Let's continue our journey!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3: Precision Trading: Mastering the Scalping Strategy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2: </w:t>
      </w:r>
      <w:r w:rsidDel="00000000" w:rsidR="00000000" w:rsidRPr="00000000">
        <w:rPr>
          <w:rtl w:val="0"/>
        </w:rPr>
        <w:t xml:space="preserve">RSI Dynamics: Navigating Highs, Lows and Key Support-Resistance Zones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Welcome to the third lesson of our Chart Mastery module. In this segment, we'll explore the world of scalping, a high-frequency trading strategy that seeks to capitalize on minute price changes. This lesson is crafted to equip you with a solid understanding of scalping, its advantages, potential pitfalls, and best practices.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Learning Objectives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By the end of this lesson, you should be able to: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Define scalping in the context of trading.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Understand the characteristics and mindset required for successful scalping.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Recognize the potential rewards and risks associated with scalping.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Implement scalping techniques in real-time trading scenarios.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Key Fundamentals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Definition of Scalping:</w:t>
      </w:r>
      <w:r w:rsidDel="00000000" w:rsidR="00000000" w:rsidRPr="00000000">
        <w:rPr>
          <w:rtl w:val="0"/>
        </w:rPr>
        <w:t xml:space="preserve"> Scalping is a trading strategy that involves making a large number of small trades throughout the day, aiming to capture tiny price movements.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Characteristics of Scalping:</w:t>
      </w:r>
      <w:r w:rsidDel="00000000" w:rsidR="00000000" w:rsidRPr="00000000">
        <w:rPr>
          <w:rtl w:val="0"/>
        </w:rPr>
        <w:t xml:space="preserve"> Scalping requires quick decision-making, a deep understanding of the market, and the ability to act swiftly on trading opportunities.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Rewards and Risks:</w:t>
      </w:r>
      <w:r w:rsidDel="00000000" w:rsidR="00000000" w:rsidRPr="00000000">
        <w:rPr>
          <w:rtl w:val="0"/>
        </w:rPr>
        <w:t xml:space="preserve"> While scalping can lead to small, consistent profits, it also comes with the risk of significant losses, especially in volatile markets.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Detailed Explanation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Understanding Scalping:</w:t>
      </w:r>
      <w:r w:rsidDel="00000000" w:rsidR="00000000" w:rsidRPr="00000000">
        <w:rPr>
          <w:rtl w:val="0"/>
        </w:rPr>
        <w:t xml:space="preserve"> Scalping is akin to a series of rapid-fire trades. Scalpers aim to make numerous trades throughout the day, capitalizing on small price fluctuations. The goal is to end the day with a net profit after accumulating these tiny gains.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Tools and Techniques:</w:t>
      </w:r>
      <w:r w:rsidDel="00000000" w:rsidR="00000000" w:rsidRPr="00000000">
        <w:rPr>
          <w:rtl w:val="0"/>
        </w:rPr>
        <w:t xml:space="preserve"> Scalpers often rely on real-time charts, technical indicators, and news feeds. They might use one-minute or five-minute charts to identify potential trading opportunities.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Mindset and Discipline:</w:t>
      </w:r>
      <w:r w:rsidDel="00000000" w:rsidR="00000000" w:rsidRPr="00000000">
        <w:rPr>
          <w:rtl w:val="0"/>
        </w:rPr>
        <w:t xml:space="preserve"> Successful scalping requires a disciplined approach. Scalpers must be prepared to exit a trade quickly if the market moves against them, ensuring losses remain minimal.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Challenges:</w:t>
      </w:r>
      <w:r w:rsidDel="00000000" w:rsidR="00000000" w:rsidRPr="00000000">
        <w:rPr>
          <w:rtl w:val="0"/>
        </w:rPr>
        <w:t xml:space="preserve"> Scalping can be mentally exhausting due to its fast-paced nature. It also requires a solid understanding of the market and a well-thought-out strategy.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Scalping is a unique trading strategy that offers the potential for consistent profits. However, it's not for everyone. It requires a specific mindset, quick reflexes, and a deep understanding of market movements. When done correctly, scalping can be a lucrative strategy, but it's essential to be aware of the risks and challenges involved.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Next Steps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In the next lesson, we'll delve into the dynamics of the RSI (Relative Strength Index) and how traders use this technical indicator to navigate highs, lows, and key support-resistance zones in the market.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Quiz for Lesson 2: Scalping Essentials: The Fast Track to Trading Success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What is the primary goal of scalping?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a) To hold positions long-term for maximum profit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b) To make a few large trades per day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To capitalize on small price movements with frequent trades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d) To predict market trends for the upcoming week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Which of the following is a characteristic of scalping?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a) Slow decision-making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b) Holding positions overnight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Quick reflexes and rapid execution of trades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d) Relying solely on market news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Why might scalping be considered challenging?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a) It requires a long-term market view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b) It is mentally taxing due to its fast-paced nature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c) Scalpers only trade once a week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d) It doesn't require any technical analysis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b)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Which tool is NOT typically used by scalpers?</w:t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a) Daily charts predicting monthly trends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b) Real-time news feeds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c) One-minute charts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d) Technical indicators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a)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