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WELCOME TO KNOWLEDGE VAULT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 Market Minds Academy, our mission is to provide a holistic learning experience. The Knowledge Vault is your reservoir of wisdom, meticulously curated to offer profound insights into the core concepts discussed in every lesson.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ensure your thorough understanding, each lesson concludes with a quiz. A score of 80% or above is your key to progressing to the next lesson. We believe in you!</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Upon mastering all the quizzes, a final challenge awaits: a comprehensive quiz with 50 multiple choice questions. Conquer this, and you'll be awarded a certificate, a testament to your dedication and expertise.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Ready to further explore the psychological intricacies of trading with Market Minds Academy? Let's continue our journey!</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Module 5: Mind Over Money: The Psychological Foundations of Trading</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Lesson 4: Money and Emotion: Building a Balanced Financial Relationship</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In this lesson, we'll explore the intricate relationship between money and emotion. Understanding and managing the emotional aspects of trading can be the difference between success and failure in the financial markets.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Learning Objectives</w:t>
      </w:r>
    </w:p>
    <w:p w:rsidR="00000000" w:rsidDel="00000000" w:rsidP="00000000" w:rsidRDefault="00000000" w:rsidRPr="00000000" w14:paraId="00000013">
      <w:pPr>
        <w:rPr/>
      </w:pPr>
      <w:r w:rsidDel="00000000" w:rsidR="00000000" w:rsidRPr="00000000">
        <w:rPr>
          <w:rtl w:val="0"/>
        </w:rPr>
        <w:t xml:space="preserve">By the end of this lesson, you should be able to: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Recognize the emotional triggers associated with money and trading.</w:t>
      </w:r>
    </w:p>
    <w:p w:rsidR="00000000" w:rsidDel="00000000" w:rsidP="00000000" w:rsidRDefault="00000000" w:rsidRPr="00000000" w14:paraId="00000016">
      <w:pPr>
        <w:rPr/>
      </w:pPr>
      <w:r w:rsidDel="00000000" w:rsidR="00000000" w:rsidRPr="00000000">
        <w:rPr>
          <w:rtl w:val="0"/>
        </w:rPr>
        <w:t xml:space="preserve">Understand the impact of emotions on trading decisions.</w:t>
      </w:r>
    </w:p>
    <w:p w:rsidR="00000000" w:rsidDel="00000000" w:rsidP="00000000" w:rsidRDefault="00000000" w:rsidRPr="00000000" w14:paraId="00000017">
      <w:pPr>
        <w:rPr/>
      </w:pPr>
      <w:r w:rsidDel="00000000" w:rsidR="00000000" w:rsidRPr="00000000">
        <w:rPr>
          <w:rtl w:val="0"/>
        </w:rPr>
        <w:t xml:space="preserve">Develop strategies to manage emotions effectively in trading.</w:t>
      </w:r>
    </w:p>
    <w:p w:rsidR="00000000" w:rsidDel="00000000" w:rsidP="00000000" w:rsidRDefault="00000000" w:rsidRPr="00000000" w14:paraId="00000018">
      <w:pPr>
        <w:rPr/>
      </w:pPr>
      <w:r w:rsidDel="00000000" w:rsidR="00000000" w:rsidRPr="00000000">
        <w:rPr>
          <w:rtl w:val="0"/>
        </w:rPr>
        <w:t xml:space="preserve">Build a balanced financial relationship that prioritizes rational decision-making.</w:t>
      </w:r>
    </w:p>
    <w:p w:rsidR="00000000" w:rsidDel="00000000" w:rsidP="00000000" w:rsidRDefault="00000000" w:rsidRPr="00000000" w14:paraId="00000019">
      <w:pPr>
        <w:rPr/>
      </w:pPr>
      <w:r w:rsidDel="00000000" w:rsidR="00000000" w:rsidRPr="00000000">
        <w:rPr>
          <w:rtl w:val="0"/>
        </w:rPr>
        <w:t xml:space="preserve">Key Fundamentals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Emotional Triggers:</w:t>
      </w:r>
      <w:r w:rsidDel="00000000" w:rsidR="00000000" w:rsidRPr="00000000">
        <w:rPr>
          <w:rtl w:val="0"/>
        </w:rPr>
        <w:t xml:space="preserve"> Specific events or situations that evoke strong emotional reactions, often leading to impulsive trading decisions.</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Balanced Financial Relationship:</w:t>
      </w:r>
      <w:r w:rsidDel="00000000" w:rsidR="00000000" w:rsidRPr="00000000">
        <w:rPr>
          <w:rtl w:val="0"/>
        </w:rPr>
        <w:t xml:space="preserve"> A state where a trader's decisions are driven by logic and strategy rather than emotions.</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Detailed Explanation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The Role of Emotions:</w:t>
      </w:r>
      <w:r w:rsidDel="00000000" w:rsidR="00000000" w:rsidRPr="00000000">
        <w:rPr>
          <w:rtl w:val="0"/>
        </w:rPr>
        <w:t xml:space="preserve"> Emotions play a significant role in trading. Whether it's the thrill of a win, the disappointment of a loss, or the anxiety of uncertainty, traders are constantly navigating a sea of emotions. Recognizing and understanding these emotions is the first step towards managing them effectively.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Common Emotional Triggers in Trading: </w:t>
      </w:r>
      <w:r w:rsidDel="00000000" w:rsidR="00000000" w:rsidRPr="00000000">
        <w:rPr>
          <w:rtl w:val="0"/>
        </w:rPr>
        <w:t xml:space="preserve">Some common triggers include market volatility, news events, significant gains or losses, and peer pressure. Being aware of these triggers can help traders prepare and respond rationally rather than emotionally.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Strategies to Manage Emotions:</w:t>
      </w:r>
      <w:r w:rsidDel="00000000" w:rsidR="00000000" w:rsidRPr="00000000">
        <w:rPr>
          <w:rtl w:val="0"/>
        </w:rPr>
        <w:t xml:space="preserve"> Some effective strategies include setting clear trading goals, maintaining a trading journal, practicing mindfulness, and seeking mentorship or community support. These strategies can help traders stay grounded and make decisions based on logic rather than emotion.</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Conclusion</w:t>
      </w:r>
    </w:p>
    <w:p w:rsidR="00000000" w:rsidDel="00000000" w:rsidP="00000000" w:rsidRDefault="00000000" w:rsidRPr="00000000" w14:paraId="00000028">
      <w:pPr>
        <w:rPr/>
      </w:pPr>
      <w:r w:rsidDel="00000000" w:rsidR="00000000" w:rsidRPr="00000000">
        <w:rPr>
          <w:rtl w:val="0"/>
        </w:rPr>
        <w:t xml:space="preserve">Building a balanced financial relationship is crucial for long-term trading success. By recognizing and managing emotional triggers, traders can ensure that their decisions are driven by strategy and logic, leading to more consistent results and a healthier relationship with money.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Next Steps</w:t>
      </w:r>
    </w:p>
    <w:p w:rsidR="00000000" w:rsidDel="00000000" w:rsidP="00000000" w:rsidRDefault="00000000" w:rsidRPr="00000000" w14:paraId="0000002B">
      <w:pPr>
        <w:rPr/>
      </w:pPr>
      <w:r w:rsidDel="00000000" w:rsidR="00000000" w:rsidRPr="00000000">
        <w:rPr>
          <w:rtl w:val="0"/>
        </w:rPr>
        <w:t xml:space="preserve">In the subsequent lessons, we'll delve deeper into the emotional aspects of trading, exploring topics like fear, greed, and overconfidence, and providing strategies to manage them effectively.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Quiz for Lesson 4: Money and Emotion: Building a Balanced Financial Relationship</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What is a common emotional trigger in trading?</w:t>
      </w:r>
    </w:p>
    <w:p w:rsidR="00000000" w:rsidDel="00000000" w:rsidP="00000000" w:rsidRDefault="00000000" w:rsidRPr="00000000" w14:paraId="00000030">
      <w:pPr>
        <w:rPr/>
      </w:pPr>
      <w:r w:rsidDel="00000000" w:rsidR="00000000" w:rsidRPr="00000000">
        <w:rPr>
          <w:rtl w:val="0"/>
        </w:rPr>
        <w:t xml:space="preserve">a) Taking a break from trading</w:t>
      </w:r>
    </w:p>
    <w:p w:rsidR="00000000" w:rsidDel="00000000" w:rsidP="00000000" w:rsidRDefault="00000000" w:rsidRPr="00000000" w14:paraId="00000031">
      <w:pPr>
        <w:rPr/>
      </w:pPr>
      <w:r w:rsidDel="00000000" w:rsidR="00000000" w:rsidRPr="00000000">
        <w:rPr>
          <w:rtl w:val="0"/>
        </w:rPr>
        <w:t xml:space="preserve">b) Reading a book</w:t>
      </w:r>
    </w:p>
    <w:p w:rsidR="00000000" w:rsidDel="00000000" w:rsidP="00000000" w:rsidRDefault="00000000" w:rsidRPr="00000000" w14:paraId="00000032">
      <w:pPr>
        <w:rPr>
          <w:b w:val="1"/>
        </w:rPr>
      </w:pPr>
      <w:r w:rsidDel="00000000" w:rsidR="00000000" w:rsidRPr="00000000">
        <w:rPr>
          <w:b w:val="1"/>
          <w:rtl w:val="0"/>
        </w:rPr>
        <w:t xml:space="preserve">c) Market volatility</w:t>
      </w:r>
    </w:p>
    <w:p w:rsidR="00000000" w:rsidDel="00000000" w:rsidP="00000000" w:rsidRDefault="00000000" w:rsidRPr="00000000" w14:paraId="00000033">
      <w:pPr>
        <w:rPr/>
      </w:pPr>
      <w:r w:rsidDel="00000000" w:rsidR="00000000" w:rsidRPr="00000000">
        <w:rPr>
          <w:rtl w:val="0"/>
        </w:rPr>
        <w:t xml:space="preserve">d) Having a neutral day in the market</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(Correct Answer: c)</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Why is it essential to manage emotions in trading?</w:t>
      </w:r>
    </w:p>
    <w:p w:rsidR="00000000" w:rsidDel="00000000" w:rsidP="00000000" w:rsidRDefault="00000000" w:rsidRPr="00000000" w14:paraId="00000038">
      <w:pPr>
        <w:rPr/>
      </w:pPr>
      <w:r w:rsidDel="00000000" w:rsidR="00000000" w:rsidRPr="00000000">
        <w:rPr>
          <w:rtl w:val="0"/>
        </w:rPr>
        <w:t xml:space="preserve">a) Emotions guarantee success</w:t>
      </w:r>
    </w:p>
    <w:p w:rsidR="00000000" w:rsidDel="00000000" w:rsidP="00000000" w:rsidRDefault="00000000" w:rsidRPr="00000000" w14:paraId="00000039">
      <w:pPr>
        <w:rPr/>
      </w:pPr>
      <w:r w:rsidDel="00000000" w:rsidR="00000000" w:rsidRPr="00000000">
        <w:rPr>
          <w:rtl w:val="0"/>
        </w:rPr>
        <w:t xml:space="preserve">b) Emotions have no impact on trading</w:t>
      </w:r>
    </w:p>
    <w:p w:rsidR="00000000" w:rsidDel="00000000" w:rsidP="00000000" w:rsidRDefault="00000000" w:rsidRPr="00000000" w14:paraId="0000003A">
      <w:pPr>
        <w:rPr>
          <w:b w:val="1"/>
        </w:rPr>
      </w:pPr>
      <w:r w:rsidDel="00000000" w:rsidR="00000000" w:rsidRPr="00000000">
        <w:rPr>
          <w:b w:val="1"/>
          <w:rtl w:val="0"/>
        </w:rPr>
        <w:t xml:space="preserve">c) Emotions can lead to impulsive decisions</w:t>
      </w:r>
    </w:p>
    <w:p w:rsidR="00000000" w:rsidDel="00000000" w:rsidP="00000000" w:rsidRDefault="00000000" w:rsidRPr="00000000" w14:paraId="0000003B">
      <w:pPr>
        <w:rPr/>
      </w:pPr>
      <w:r w:rsidDel="00000000" w:rsidR="00000000" w:rsidRPr="00000000">
        <w:rPr>
          <w:rtl w:val="0"/>
        </w:rPr>
        <w:t xml:space="preserve">d) Emotions always lead to profits</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(Correct Answer: c)</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Which strategy can help manage emotions in trading?</w:t>
      </w:r>
    </w:p>
    <w:p w:rsidR="00000000" w:rsidDel="00000000" w:rsidP="00000000" w:rsidRDefault="00000000" w:rsidRPr="00000000" w14:paraId="00000040">
      <w:pPr>
        <w:rPr/>
      </w:pPr>
      <w:r w:rsidDel="00000000" w:rsidR="00000000" w:rsidRPr="00000000">
        <w:rPr>
          <w:rtl w:val="0"/>
        </w:rPr>
        <w:t xml:space="preserve">a) Ignoring all emotions</w:t>
      </w:r>
    </w:p>
    <w:p w:rsidR="00000000" w:rsidDel="00000000" w:rsidP="00000000" w:rsidRDefault="00000000" w:rsidRPr="00000000" w14:paraId="00000041">
      <w:pPr>
        <w:rPr/>
      </w:pPr>
      <w:r w:rsidDel="00000000" w:rsidR="00000000" w:rsidRPr="00000000">
        <w:rPr>
          <w:rtl w:val="0"/>
        </w:rPr>
        <w:t xml:space="preserve">b) Trading based on gut feelings</w:t>
      </w:r>
    </w:p>
    <w:p w:rsidR="00000000" w:rsidDel="00000000" w:rsidP="00000000" w:rsidRDefault="00000000" w:rsidRPr="00000000" w14:paraId="00000042">
      <w:pPr>
        <w:rPr>
          <w:b w:val="1"/>
        </w:rPr>
      </w:pPr>
      <w:r w:rsidDel="00000000" w:rsidR="00000000" w:rsidRPr="00000000">
        <w:rPr>
          <w:b w:val="1"/>
          <w:rtl w:val="0"/>
        </w:rPr>
        <w:t xml:space="preserve">c) Maintaining a trading journal</w:t>
      </w:r>
    </w:p>
    <w:p w:rsidR="00000000" w:rsidDel="00000000" w:rsidP="00000000" w:rsidRDefault="00000000" w:rsidRPr="00000000" w14:paraId="00000043">
      <w:pPr>
        <w:rPr/>
      </w:pPr>
      <w:r w:rsidDel="00000000" w:rsidR="00000000" w:rsidRPr="00000000">
        <w:rPr>
          <w:rtl w:val="0"/>
        </w:rPr>
        <w:t xml:space="preserve">d) Following every market rumor</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(Correct Answer: c)</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What is the benefit of building a balanced financial relationship?</w:t>
      </w:r>
    </w:p>
    <w:p w:rsidR="00000000" w:rsidDel="00000000" w:rsidP="00000000" w:rsidRDefault="00000000" w:rsidRPr="00000000" w14:paraId="00000048">
      <w:pPr>
        <w:rPr/>
      </w:pPr>
      <w:r w:rsidDel="00000000" w:rsidR="00000000" w:rsidRPr="00000000">
        <w:rPr>
          <w:rtl w:val="0"/>
        </w:rPr>
        <w:t xml:space="preserve">a) It ensures constant emotional highs</w:t>
      </w:r>
    </w:p>
    <w:p w:rsidR="00000000" w:rsidDel="00000000" w:rsidP="00000000" w:rsidRDefault="00000000" w:rsidRPr="00000000" w14:paraId="00000049">
      <w:pPr>
        <w:rPr/>
      </w:pPr>
      <w:r w:rsidDel="00000000" w:rsidR="00000000" w:rsidRPr="00000000">
        <w:rPr>
          <w:rtl w:val="0"/>
        </w:rPr>
        <w:t xml:space="preserve">b) It guarantees that every trade will be profitable</w:t>
      </w:r>
    </w:p>
    <w:p w:rsidR="00000000" w:rsidDel="00000000" w:rsidP="00000000" w:rsidRDefault="00000000" w:rsidRPr="00000000" w14:paraId="0000004A">
      <w:pPr>
        <w:rPr>
          <w:b w:val="1"/>
        </w:rPr>
      </w:pPr>
      <w:r w:rsidDel="00000000" w:rsidR="00000000" w:rsidRPr="00000000">
        <w:rPr>
          <w:b w:val="1"/>
          <w:rtl w:val="0"/>
        </w:rPr>
        <w:t xml:space="preserve">c) It prioritizes rational decision-making</w:t>
      </w:r>
    </w:p>
    <w:p w:rsidR="00000000" w:rsidDel="00000000" w:rsidP="00000000" w:rsidRDefault="00000000" w:rsidRPr="00000000" w14:paraId="0000004B">
      <w:pPr>
        <w:rPr/>
      </w:pPr>
      <w:r w:rsidDel="00000000" w:rsidR="00000000" w:rsidRPr="00000000">
        <w:rPr>
          <w:rtl w:val="0"/>
        </w:rPr>
        <w:t xml:space="preserve">d) It allows traders to ignore market trends</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(Correct Answer: c)</w:t>
      </w:r>
    </w:p>
    <w:p w:rsidR="00000000" w:rsidDel="00000000" w:rsidP="00000000" w:rsidRDefault="00000000" w:rsidRPr="00000000" w14:paraId="0000004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